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D75" w:rsidRDefault="005714A8" w:rsidP="005B6D75">
      <w:pPr>
        <w:jc w:val="center"/>
      </w:pPr>
      <w:r w:rsidRPr="005B6D75">
        <w:t>Using Hypothesis Testing to Make a Personal Decision</w:t>
      </w:r>
    </w:p>
    <w:p w:rsidR="005B6D75" w:rsidRDefault="005714A8" w:rsidP="005B6D75">
      <w:pPr>
        <w:jc w:val="center"/>
      </w:pPr>
      <w:r>
        <w:t>Student’s Name</w:t>
      </w:r>
    </w:p>
    <w:p w:rsidR="005B6D75" w:rsidRDefault="005714A8" w:rsidP="005B6D75">
      <w:pPr>
        <w:jc w:val="center"/>
      </w:pPr>
      <w:r>
        <w:t>Institution Affiliation</w:t>
      </w:r>
    </w:p>
    <w:p w:rsidR="005B6D75" w:rsidRDefault="005B6D75"/>
    <w:p w:rsidR="005B6D75" w:rsidRDefault="005B6D75"/>
    <w:p w:rsidR="005B6D75" w:rsidRDefault="005B6D75"/>
    <w:p w:rsidR="005B6D75" w:rsidRDefault="005B6D75"/>
    <w:p w:rsidR="005B6D75" w:rsidRDefault="005B6D75"/>
    <w:p w:rsidR="005B6D75" w:rsidRDefault="005B6D75"/>
    <w:p w:rsidR="005B6D75" w:rsidRDefault="005B6D75"/>
    <w:p w:rsidR="005B6D75" w:rsidRDefault="005B6D75"/>
    <w:p w:rsidR="005B6D75" w:rsidRDefault="005B6D75"/>
    <w:p w:rsidR="005B6D75" w:rsidRDefault="005B6D75"/>
    <w:p w:rsidR="005B6D75" w:rsidRDefault="005B6D75"/>
    <w:p w:rsidR="005B6D75" w:rsidRDefault="005B6D75"/>
    <w:p w:rsidR="005B6D75" w:rsidRDefault="005B6D75"/>
    <w:p w:rsidR="005B6D75" w:rsidRDefault="005B6D75"/>
    <w:p w:rsidR="005B6D75" w:rsidRDefault="005B6D75"/>
    <w:p w:rsidR="005B6D75" w:rsidRDefault="005B6D75"/>
    <w:p w:rsidR="005B6D75" w:rsidRDefault="005B6D75"/>
    <w:p w:rsidR="005B6D75" w:rsidRDefault="005B6D75"/>
    <w:p w:rsidR="005B6D75" w:rsidRDefault="005B6D75"/>
    <w:p w:rsidR="005B6D75" w:rsidRDefault="005B6D75"/>
    <w:p w:rsidR="0032307A" w:rsidRDefault="00B64259" w:rsidP="00B64259">
      <w:pPr>
        <w:ind w:firstLine="720"/>
      </w:pPr>
      <w:r>
        <w:lastRenderedPageBreak/>
        <w:t>S</w:t>
      </w:r>
      <w:r w:rsidR="005714A8">
        <w:t>cientists say that one should seven bottles of water every day</w:t>
      </w:r>
      <w:r>
        <w:t>, not</w:t>
      </w:r>
      <w:r w:rsidR="005714A8">
        <w:t xml:space="preserve"> only to keep hydrated but for health and proper functioning of our </w:t>
      </w:r>
      <w:r w:rsidR="005714A8">
        <w:t>bodies.</w:t>
      </w:r>
      <w:r w:rsidR="005714A8" w:rsidRPr="0091614A">
        <w:t xml:space="preserve"> </w:t>
      </w:r>
      <w:r w:rsidR="005714A8">
        <w:t xml:space="preserve">The benefits of drinking water are </w:t>
      </w:r>
      <w:r>
        <w:t>enormous</w:t>
      </w:r>
      <w:r w:rsidR="005714A8">
        <w:t xml:space="preserve">, and some have been backed by scientific evidence. But which water? Tap water or bottled water? </w:t>
      </w:r>
      <w:r w:rsidR="005714A8" w:rsidRPr="0091614A">
        <w:t>I have recently been faced with a personal decision on the type of water to take; tap water or bottled water.</w:t>
      </w:r>
      <w:r w:rsidR="005714A8" w:rsidRPr="0091614A">
        <w:t xml:space="preserve"> </w:t>
      </w:r>
      <w:r w:rsidR="005714A8">
        <w:t xml:space="preserve">According to the World Health Organization's (WHO) 2005 report, tap water has more health benefits </w:t>
      </w:r>
      <w:r w:rsidR="00EF2D52">
        <w:t>than bottled</w:t>
      </w:r>
      <w:r w:rsidR="005714A8">
        <w:t xml:space="preserve"> water.  </w:t>
      </w:r>
      <w:r w:rsidR="004F739E">
        <w:t xml:space="preserve">The US Food and Drug </w:t>
      </w:r>
      <w:r w:rsidR="00EF2D52">
        <w:t>Administration</w:t>
      </w:r>
      <w:r w:rsidR="004F739E">
        <w:t xml:space="preserve"> also indicates tap water is far better than the bottled water</w:t>
      </w:r>
      <w:r w:rsidR="005B6D75">
        <w:t xml:space="preserve"> (Gleick, &amp; Cain, </w:t>
      </w:r>
      <w:r w:rsidR="005B6D75" w:rsidRPr="005B6D75">
        <w:t>2004).</w:t>
      </w:r>
      <w:r w:rsidR="004F739E">
        <w:t xml:space="preserve"> Although the taste of the tap water is not as great as that of the bottled water, it is rich in minerals such as calcium, chloride, magnesium and potassium and their combination in sufficient amounts than the bottled water. The bottled water contains </w:t>
      </w:r>
      <w:r>
        <w:t>micro-plastics</w:t>
      </w:r>
      <w:r w:rsidR="00EF2D52">
        <w:t>, plasticizers, and EDs that pose adverse health effects. The National Resources Defense Council (NRDC)   concluded that there can never be 100% assurance that because water comes from a bottle is safer or cleaner.</w:t>
      </w:r>
    </w:p>
    <w:p w:rsidR="00EF2D52" w:rsidRDefault="005714A8" w:rsidP="005B6D75">
      <w:pPr>
        <w:ind w:firstLine="720"/>
      </w:pPr>
      <w:r>
        <w:t>If in actual situation, the bottled water is n</w:t>
      </w:r>
      <w:r>
        <w:t>o better than the tap water (Ho is true), but I drink bottled water, I have made a Type I error. The consequences that may come as result of this decision and error would be deficiency or inadequacy of essential minerals like calcium, magnesium and iron, e</w:t>
      </w:r>
      <w:r>
        <w:t>xposure</w:t>
      </w:r>
      <w:r w:rsidR="00AA6597">
        <w:t xml:space="preserve"> to toxic </w:t>
      </w:r>
      <w:r>
        <w:t xml:space="preserve">chemicals like bisphenol which is one of the components of the plastic bottles </w:t>
      </w:r>
      <w:r w:rsidR="00AA6597">
        <w:t>that seeps into the water and other toxic chemicals.</w:t>
      </w:r>
    </w:p>
    <w:p w:rsidR="00EF2D52" w:rsidRDefault="005714A8" w:rsidP="005B6D75">
      <w:pPr>
        <w:ind w:firstLine="720"/>
      </w:pPr>
      <w:r>
        <w:t xml:space="preserve">If in the actual </w:t>
      </w:r>
      <w:r w:rsidR="009F431E">
        <w:t>situation bottled</w:t>
      </w:r>
      <w:r>
        <w:t xml:space="preserve"> water </w:t>
      </w:r>
      <w:r w:rsidR="003E5138">
        <w:t>is better</w:t>
      </w:r>
      <w:r>
        <w:t xml:space="preserve"> and healthier than </w:t>
      </w:r>
      <w:r w:rsidR="003E5138">
        <w:t>the tap</w:t>
      </w:r>
      <w:r>
        <w:t xml:space="preserve"> water (Ho is false</w:t>
      </w:r>
      <w:r w:rsidR="00B64259">
        <w:t>) and</w:t>
      </w:r>
      <w:r>
        <w:t xml:space="preserve"> I ta</w:t>
      </w:r>
      <w:r>
        <w:t>ke bottled water, I, therefore, will have made the correct decisional. As such, I</w:t>
      </w:r>
      <w:r w:rsidR="009F431E">
        <w:t xml:space="preserve"> will benefit from the great taste, highly hydrated, and </w:t>
      </w:r>
      <w:r w:rsidR="003E5138">
        <w:t>convenient water</w:t>
      </w:r>
      <w:r w:rsidR="009F431E">
        <w:t xml:space="preserve">. I will also be </w:t>
      </w:r>
      <w:r w:rsidR="00D87D42">
        <w:t>assured of</w:t>
      </w:r>
      <w:r w:rsidR="009F431E">
        <w:t xml:space="preserve"> cleanliness as tap water is more prone to dirt and other pollutants.</w:t>
      </w:r>
    </w:p>
    <w:p w:rsidR="009F431E" w:rsidRDefault="00B64259" w:rsidP="005B6D75">
      <w:pPr>
        <w:ind w:firstLine="720"/>
      </w:pPr>
      <w:r>
        <w:t>If in</w:t>
      </w:r>
      <w:r w:rsidR="005714A8">
        <w:t xml:space="preserve"> actual </w:t>
      </w:r>
      <w:r>
        <w:t>sense the</w:t>
      </w:r>
      <w:r w:rsidR="005714A8">
        <w:t xml:space="preserve"> bottled water is no better than the tap water (Ho is true), and I decide to choose tap water as my source of water</w:t>
      </w:r>
      <w:r>
        <w:t>, I</w:t>
      </w:r>
      <w:r w:rsidR="005714A8">
        <w:t xml:space="preserve"> will therefore have made a correct </w:t>
      </w:r>
      <w:r w:rsidR="00D87D42">
        <w:t>decision</w:t>
      </w:r>
      <w:r w:rsidR="005714A8">
        <w:t xml:space="preserve"> </w:t>
      </w:r>
      <w:r w:rsidR="005714A8">
        <w:lastRenderedPageBreak/>
        <w:t xml:space="preserve">will, </w:t>
      </w:r>
      <w:r w:rsidR="00D87D42">
        <w:t>therefore</w:t>
      </w:r>
      <w:r w:rsidR="005714A8">
        <w:t xml:space="preserve">, be able to save much </w:t>
      </w:r>
      <w:r>
        <w:t>as bottled</w:t>
      </w:r>
      <w:r w:rsidR="005714A8">
        <w:t xml:space="preserve"> water is expensive</w:t>
      </w:r>
      <w:r w:rsidR="005714A8">
        <w:t xml:space="preserve">, get health </w:t>
      </w:r>
      <w:r>
        <w:t>benefits such</w:t>
      </w:r>
      <w:r w:rsidR="00D87D42">
        <w:t xml:space="preserve"> as minerals present in </w:t>
      </w:r>
      <w:r>
        <w:t>the water</w:t>
      </w:r>
      <w:r w:rsidR="00D87D42">
        <w:t xml:space="preserve"> and less toxic chemicals.  I would also contribute to environmental conservation as tap water has less polluting effect compared to the bottled water.</w:t>
      </w:r>
    </w:p>
    <w:p w:rsidR="003E5138" w:rsidRDefault="005714A8" w:rsidP="005B6D75">
      <w:pPr>
        <w:ind w:firstLine="720"/>
      </w:pPr>
      <w:r>
        <w:t xml:space="preserve">Furthermore, if the tap water is no better </w:t>
      </w:r>
      <w:r>
        <w:t xml:space="preserve">than the bottled water in an actual situation </w:t>
      </w:r>
      <w:r w:rsidR="00B64259">
        <w:t>(Ho</w:t>
      </w:r>
      <w:r>
        <w:t xml:space="preserve"> is false) and I choose to take tap water, I will have made Type II error. The consequences of this error would be exposure to high amounts of  bacteria and other micro-organisms in the tap water,  consumpt</w:t>
      </w:r>
      <w:r>
        <w:t>ion of toxic chemicals such as lead that seeps from metallic water pipes  and taps into water, excessive chlorine consumption that increase my chances of getting cancer (93% chances )  and other chlorine derivatives that may damage body cells.</w:t>
      </w:r>
    </w:p>
    <w:p w:rsidR="00D87D42" w:rsidRDefault="005714A8" w:rsidP="005B6D75">
      <w:pPr>
        <w:ind w:firstLine="720"/>
      </w:pPr>
      <w:r>
        <w:t xml:space="preserve">Based on my </w:t>
      </w:r>
      <w:r>
        <w:t xml:space="preserve">evaluation, I would prefer to take bottled water and make Type I error. I think that </w:t>
      </w:r>
      <w:r w:rsidR="00B64259">
        <w:t>Type II</w:t>
      </w:r>
      <w:r>
        <w:t xml:space="preserve"> error is worse as its consequences are more detrimental to human health than the consequences of the Type I error. I very well know that by making this choice, I </w:t>
      </w:r>
      <w:r>
        <w:t>will be going against the common consensus of most scientists. But is it not reasonable to make personal decisions based on one's evaluations rather than agreeing on what people say without giving it a thought? Bottled water is convenient and available, an</w:t>
      </w:r>
      <w:r>
        <w:t xml:space="preserve">d ironically, those who argue that tap water is healthier, find themselves taking bottled water frequently than tap water. The US Drug and Food </w:t>
      </w:r>
      <w:r w:rsidR="009464D6">
        <w:t>Administration</w:t>
      </w:r>
      <w:r>
        <w:t xml:space="preserve"> requires that water companies maintain a certain percentage of minerals in bottled water, hence t</w:t>
      </w:r>
      <w:r>
        <w:t>aking bottled water am not worse off.</w:t>
      </w:r>
      <w:r w:rsidR="009464D6">
        <w:t xml:space="preserve"> I, therefore, think that bottled water is healthier and taking bottled water is the best decision for me. </w:t>
      </w:r>
    </w:p>
    <w:p w:rsidR="00D87D42" w:rsidRDefault="00D87D42" w:rsidP="005B6D75">
      <w:pPr>
        <w:ind w:firstLine="720"/>
      </w:pPr>
    </w:p>
    <w:p w:rsidR="00B64259" w:rsidRDefault="00B64259" w:rsidP="005B6D75">
      <w:pPr>
        <w:ind w:firstLine="720"/>
      </w:pPr>
    </w:p>
    <w:p w:rsidR="00B64259" w:rsidRDefault="00B64259" w:rsidP="005B6D75">
      <w:pPr>
        <w:ind w:firstLine="720"/>
      </w:pPr>
      <w:bookmarkStart w:id="0" w:name="_GoBack"/>
      <w:bookmarkEnd w:id="0"/>
    </w:p>
    <w:p w:rsidR="009464D6" w:rsidRDefault="009464D6"/>
    <w:p w:rsidR="009464D6" w:rsidRDefault="005714A8" w:rsidP="00B64259">
      <w:pPr>
        <w:jc w:val="center"/>
      </w:pPr>
      <w:r>
        <w:lastRenderedPageBreak/>
        <w:t>References</w:t>
      </w:r>
    </w:p>
    <w:p w:rsidR="009464D6" w:rsidRDefault="005714A8" w:rsidP="00B64259">
      <w:pPr>
        <w:ind w:left="720" w:hanging="720"/>
      </w:pPr>
      <w:r w:rsidRPr="009464D6">
        <w:t>Gleick, P. H., &amp; Cain, N. L. (2004). The world's water 2004-2005: the</w:t>
      </w:r>
      <w:r>
        <w:t xml:space="preserve"> WHO</w:t>
      </w:r>
      <w:r w:rsidRPr="009464D6">
        <w:t xml:space="preserve"> biennial report on f</w:t>
      </w:r>
      <w:r w:rsidRPr="009464D6">
        <w:t>reshwater resources. Island Press.</w:t>
      </w:r>
    </w:p>
    <w:p w:rsidR="009464D6" w:rsidRDefault="009464D6"/>
    <w:p w:rsidR="009464D6" w:rsidRDefault="009464D6"/>
    <w:p w:rsidR="009464D6" w:rsidRDefault="009464D6"/>
    <w:p w:rsidR="009464D6" w:rsidRDefault="009464D6"/>
    <w:p w:rsidR="004F739E" w:rsidRDefault="004F739E"/>
    <w:sectPr w:rsidR="004F739E" w:rsidSect="005B6D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4A8" w:rsidRDefault="005714A8">
      <w:pPr>
        <w:spacing w:line="240" w:lineRule="auto"/>
      </w:pPr>
      <w:r>
        <w:separator/>
      </w:r>
    </w:p>
  </w:endnote>
  <w:endnote w:type="continuationSeparator" w:id="0">
    <w:p w:rsidR="005714A8" w:rsidRDefault="005714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4A8" w:rsidRDefault="005714A8">
      <w:pPr>
        <w:spacing w:line="240" w:lineRule="auto"/>
      </w:pPr>
      <w:r>
        <w:separator/>
      </w:r>
    </w:p>
  </w:footnote>
  <w:footnote w:type="continuationSeparator" w:id="0">
    <w:p w:rsidR="005714A8" w:rsidRDefault="005714A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D75" w:rsidRDefault="005714A8">
    <w:pPr>
      <w:pStyle w:val="Header"/>
      <w:jc w:val="right"/>
    </w:pPr>
    <w:r>
      <w:t xml:space="preserve">HYPOTHESIS TESTING                                                                                                               </w:t>
    </w:r>
    <w:sdt>
      <w:sdtPr>
        <w:id w:val="-414774453"/>
        <w:docPartObj>
          <w:docPartGallery w:val="Page Numbers (Top of Page)"/>
          <w:docPartUnique/>
        </w:docPartObj>
      </w:sdtPr>
      <w:sdtEndPr>
        <w:rPr>
          <w:noProof/>
        </w:rPr>
      </w:sdtEndPr>
      <w:sdtContent>
        <w:r>
          <w:fldChar w:fldCharType="begin"/>
        </w:r>
        <w:r>
          <w:instrText xml:space="preserve"> PAGE   \* MERGEF</w:instrText>
        </w:r>
        <w:r>
          <w:instrText xml:space="preserve">ORMAT </w:instrText>
        </w:r>
        <w:r>
          <w:fldChar w:fldCharType="separate"/>
        </w:r>
        <w:r w:rsidR="00B64259">
          <w:rPr>
            <w:noProof/>
          </w:rPr>
          <w:t>4</w:t>
        </w:r>
        <w:r>
          <w:rPr>
            <w:noProof/>
          </w:rPr>
          <w:fldChar w:fldCharType="end"/>
        </w:r>
      </w:sdtContent>
    </w:sdt>
  </w:p>
  <w:p w:rsidR="005B6D75" w:rsidRDefault="005B6D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D75" w:rsidRDefault="005714A8">
    <w:pPr>
      <w:pStyle w:val="Header"/>
    </w:pPr>
    <w:r>
      <w:t>Running head: HYPOTHESIS TESTING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28F"/>
    <w:rsid w:val="00042159"/>
    <w:rsid w:val="0032307A"/>
    <w:rsid w:val="003E5138"/>
    <w:rsid w:val="004F739E"/>
    <w:rsid w:val="005714A8"/>
    <w:rsid w:val="005B6D75"/>
    <w:rsid w:val="00791A87"/>
    <w:rsid w:val="008B685E"/>
    <w:rsid w:val="0091614A"/>
    <w:rsid w:val="009464D6"/>
    <w:rsid w:val="009F431E"/>
    <w:rsid w:val="00AA6597"/>
    <w:rsid w:val="00AC01AE"/>
    <w:rsid w:val="00B64259"/>
    <w:rsid w:val="00D87D42"/>
    <w:rsid w:val="00D9528F"/>
    <w:rsid w:val="00EF2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9A0FC8-FC4D-4DA9-AFBF-C5D6154EF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2159"/>
    <w:pPr>
      <w:spacing w:after="0" w:line="480" w:lineRule="auto"/>
    </w:pPr>
    <w:rPr>
      <w:rFonts w:ascii="Times New Roman" w:hAnsi="Times New Roman"/>
      <w:sz w:val="24"/>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28F"/>
    <w:pPr>
      <w:tabs>
        <w:tab w:val="center" w:pos="4680"/>
        <w:tab w:val="right" w:pos="9360"/>
      </w:tabs>
      <w:spacing w:line="240" w:lineRule="auto"/>
    </w:pPr>
  </w:style>
  <w:style w:type="character" w:customStyle="1" w:styleId="HeaderChar">
    <w:name w:val="Header Char"/>
    <w:basedOn w:val="DefaultParagraphFont"/>
    <w:link w:val="Header"/>
    <w:uiPriority w:val="99"/>
    <w:rsid w:val="00D9528F"/>
    <w:rPr>
      <w:rFonts w:ascii="Times New Roman" w:hAnsi="Times New Roman"/>
      <w:sz w:val="24"/>
    </w:rPr>
  </w:style>
  <w:style w:type="paragraph" w:styleId="Footer">
    <w:name w:val="footer"/>
    <w:basedOn w:val="Normal"/>
    <w:link w:val="FooterChar"/>
    <w:uiPriority w:val="99"/>
    <w:unhideWhenUsed/>
    <w:rsid w:val="00D9528F"/>
    <w:pPr>
      <w:tabs>
        <w:tab w:val="center" w:pos="4680"/>
        <w:tab w:val="right" w:pos="9360"/>
      </w:tabs>
      <w:spacing w:line="240" w:lineRule="auto"/>
    </w:pPr>
  </w:style>
  <w:style w:type="character" w:customStyle="1" w:styleId="FooterChar">
    <w:name w:val="Footer Char"/>
    <w:basedOn w:val="DefaultParagraphFont"/>
    <w:link w:val="Footer"/>
    <w:uiPriority w:val="99"/>
    <w:rsid w:val="00D9528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 </cp:lastModifiedBy>
  <cp:revision>2</cp:revision>
  <dcterms:created xsi:type="dcterms:W3CDTF">2019-07-01T10:38:00Z</dcterms:created>
  <dcterms:modified xsi:type="dcterms:W3CDTF">2019-07-01T10:38:00Z</dcterms:modified>
</cp:coreProperties>
</file>